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AA342" w14:textId="77777777" w:rsidR="00297491" w:rsidRP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0"/>
          <w:szCs w:val="40"/>
        </w:rPr>
      </w:pPr>
      <w:r w:rsidRPr="00297491">
        <w:rPr>
          <w:rFonts w:ascii="Times New Roman" w:hAnsi="Times New Roman" w:cs="Times New Roman"/>
          <w:sz w:val="40"/>
          <w:szCs w:val="40"/>
        </w:rPr>
        <w:t>Intake Valves</w:t>
      </w:r>
    </w:p>
    <w:p w14:paraId="0255EEE6" w14:textId="77777777" w:rsid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35BAB1D1" w14:textId="77777777" w:rsid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5644649C" w14:textId="77777777" w:rsid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18D4A2AB" w14:textId="77777777" w:rsidR="00297491" w:rsidRP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W w:w="10720" w:type="dxa"/>
        <w:tblInd w:w="-4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1260"/>
        <w:gridCol w:w="1170"/>
        <w:gridCol w:w="1260"/>
        <w:gridCol w:w="1260"/>
        <w:gridCol w:w="1260"/>
        <w:gridCol w:w="1260"/>
        <w:gridCol w:w="1260"/>
        <w:gridCol w:w="1325"/>
        <w:gridCol w:w="35"/>
      </w:tblGrid>
      <w:tr w:rsidR="00297491" w:rsidRPr="00297491" w14:paraId="71C6A7A0" w14:textId="77777777" w:rsidTr="00297491">
        <w:trPr>
          <w:trHeight w:val="360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30714679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4A96D52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1A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72D3A2B3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1B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3C15AAE8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2A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64A661E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2B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F3C4C97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3A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1752FF78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3B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61F646D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4A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5D5C8E86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4B</w:t>
            </w:r>
          </w:p>
        </w:tc>
        <w:tc>
          <w:tcPr>
            <w:tcW w:w="3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2D49E38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491" w:rsidRPr="00297491" w14:paraId="6FF81D89" w14:textId="77777777" w:rsidTr="00297491">
        <w:trPr>
          <w:trHeight w:val="1074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6D19AACB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CBA2FC0" w14:textId="2F0ECBB5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5DC691EB" w14:textId="1F600BB3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5D8D4EA" w14:textId="635D69B5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A6CE81B" w14:textId="0BF92795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F111826" w14:textId="194FC54B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1DD81018" w14:textId="64BCD04D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4EE3B98" w14:textId="5FB21E80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270E5A6" w14:textId="7FFD798C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35" w:type="dxa"/>
            <w:tcBorders>
              <w:top w:val="double" w:sz="2" w:space="0" w:color="9F9F9F"/>
              <w:left w:val="double" w:sz="2" w:space="0" w:color="9F9F9F"/>
              <w:bottom w:val="single" w:sz="6" w:space="0" w:color="EFEFEF"/>
              <w:right w:val="double" w:sz="2" w:space="0" w:color="9F9F9F"/>
            </w:tcBorders>
          </w:tcPr>
          <w:p w14:paraId="0026EA53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491" w:rsidRPr="00297491" w14:paraId="1E1B33A3" w14:textId="77777777" w:rsidTr="00297491">
        <w:trPr>
          <w:trHeight w:val="1155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1C91F122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5DC577B" w14:textId="2EE8AB2F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1114D105" w14:textId="0CAD61F2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6A35D4B" w14:textId="6273853B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43EF418" w14:textId="4CB4A2F4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1E26FB23" w14:textId="7EE2718F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.18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587D2CF4" w14:textId="2C1BBF70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.18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5532722B" w14:textId="3863B4DB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single" w:sz="6" w:space="0" w:color="EFEFEF"/>
            </w:tcBorders>
          </w:tcPr>
          <w:p w14:paraId="0B52BA2F" w14:textId="258217C3" w:rsidR="00297491" w:rsidRPr="00297491" w:rsidRDefault="00A2314A" w:rsidP="00297491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35" w:type="dxa"/>
            <w:tcBorders>
              <w:top w:val="single" w:sz="6" w:space="0" w:color="EFEFEF"/>
              <w:left w:val="single" w:sz="6" w:space="0" w:color="EFEFEF"/>
              <w:bottom w:val="single" w:sz="6" w:space="0" w:color="9F9F9F"/>
              <w:right w:val="single" w:sz="6" w:space="0" w:color="9F9F9F"/>
            </w:tcBorders>
          </w:tcPr>
          <w:p w14:paraId="7FBD5963" w14:textId="77777777" w:rsidR="00297491" w:rsidRPr="00297491" w:rsidRDefault="00297491" w:rsidP="0029749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98B3AF" w14:textId="77777777" w:rsidR="005B5D7F" w:rsidRDefault="00EA6F19"/>
    <w:p w14:paraId="4131EE48" w14:textId="77777777" w:rsidR="00297491" w:rsidRDefault="00297491">
      <w:pPr>
        <w:rPr>
          <w:sz w:val="40"/>
          <w:szCs w:val="40"/>
        </w:rPr>
      </w:pPr>
      <w:r w:rsidRPr="00297491">
        <w:rPr>
          <w:sz w:val="40"/>
          <w:szCs w:val="40"/>
        </w:rPr>
        <w:t>Exhaust Valves</w:t>
      </w:r>
      <w:bookmarkStart w:id="0" w:name="_GoBack"/>
      <w:bookmarkEnd w:id="0"/>
    </w:p>
    <w:p w14:paraId="338F125B" w14:textId="77777777" w:rsid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12BFEA81" w14:textId="77777777" w:rsid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p w14:paraId="6794083D" w14:textId="77777777" w:rsidR="00297491" w:rsidRPr="00297491" w:rsidRDefault="00297491" w:rsidP="00297491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W w:w="10720" w:type="dxa"/>
        <w:tblInd w:w="-4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1260"/>
        <w:gridCol w:w="1170"/>
        <w:gridCol w:w="1260"/>
        <w:gridCol w:w="1260"/>
        <w:gridCol w:w="1260"/>
        <w:gridCol w:w="1260"/>
        <w:gridCol w:w="1260"/>
        <w:gridCol w:w="1325"/>
        <w:gridCol w:w="35"/>
      </w:tblGrid>
      <w:tr w:rsidR="000D489C" w:rsidRPr="00297491" w14:paraId="548ABBCD" w14:textId="77777777" w:rsidTr="00E27E13">
        <w:trPr>
          <w:trHeight w:val="360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350D00E6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EE8513E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1A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181A19F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1B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5223265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2A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BF41A2B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2B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E9CB66B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3A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D0EF5B1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3B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71F48ACC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4A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D7DABEB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3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4B</w:t>
            </w:r>
          </w:p>
        </w:tc>
        <w:tc>
          <w:tcPr>
            <w:tcW w:w="3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939414B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89C" w:rsidRPr="00297491" w14:paraId="30149436" w14:textId="77777777" w:rsidTr="00297491">
        <w:trPr>
          <w:trHeight w:val="993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69539457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466ECAE3" w14:textId="3D0DF0CE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36A34EB" w14:textId="46750B4F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3C7CD5AA" w14:textId="5709C788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1C1DC0BD" w14:textId="3C1459E9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3C77CE4E" w14:textId="0982169D" w:rsidR="00297491" w:rsidRPr="00297491" w:rsidRDefault="00EA6F19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.28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5B32504A" w14:textId="40218C59" w:rsidR="00297491" w:rsidRPr="00297491" w:rsidRDefault="00EA6F19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.28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343F0B70" w14:textId="3C24B805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71A69862" w14:textId="477242EE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35" w:type="dxa"/>
            <w:tcBorders>
              <w:top w:val="double" w:sz="2" w:space="0" w:color="9F9F9F"/>
              <w:left w:val="double" w:sz="2" w:space="0" w:color="9F9F9F"/>
              <w:bottom w:val="single" w:sz="6" w:space="0" w:color="EFEFEF"/>
              <w:right w:val="double" w:sz="2" w:space="0" w:color="9F9F9F"/>
            </w:tcBorders>
          </w:tcPr>
          <w:p w14:paraId="1F30D97F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491" w:rsidRPr="00297491" w14:paraId="4FE34F74" w14:textId="77777777" w:rsidTr="00297491">
        <w:trPr>
          <w:trHeight w:val="1155"/>
        </w:trPr>
        <w:tc>
          <w:tcPr>
            <w:tcW w:w="630" w:type="dxa"/>
            <w:tcBorders>
              <w:top w:val="double" w:sz="2" w:space="0" w:color="9F9F9F"/>
              <w:left w:val="double" w:sz="2" w:space="0" w:color="EFEFEF"/>
              <w:bottom w:val="double" w:sz="2" w:space="0" w:color="9F9F9F"/>
              <w:right w:val="double" w:sz="2" w:space="0" w:color="9F9F9F"/>
            </w:tcBorders>
          </w:tcPr>
          <w:p w14:paraId="2086A280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48"/>
              <w:rPr>
                <w:rFonts w:ascii="Times New Roman" w:hAnsi="Times New Roman" w:cs="Times New Roman"/>
                <w:sz w:val="24"/>
                <w:szCs w:val="24"/>
              </w:rPr>
            </w:pPr>
            <w:r w:rsidRPr="00297491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814DBE5" w14:textId="03915DB2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17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344C067" w14:textId="6F4EDA31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7F95EB95" w14:textId="091E87BD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357BADDD" w14:textId="6CC7698E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64C9D611" w14:textId="3685F573" w:rsidR="00297491" w:rsidRPr="00297491" w:rsidRDefault="00EA6F19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2E2641C3" w14:textId="709245A0" w:rsidR="00297491" w:rsidRPr="00297491" w:rsidRDefault="00EA6F19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260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double" w:sz="2" w:space="0" w:color="9F9F9F"/>
            </w:tcBorders>
          </w:tcPr>
          <w:p w14:paraId="0CB5ABC9" w14:textId="6C90721C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.28</w:t>
            </w:r>
          </w:p>
        </w:tc>
        <w:tc>
          <w:tcPr>
            <w:tcW w:w="1325" w:type="dxa"/>
            <w:tcBorders>
              <w:top w:val="double" w:sz="2" w:space="0" w:color="9F9F9F"/>
              <w:left w:val="double" w:sz="2" w:space="0" w:color="9F9F9F"/>
              <w:bottom w:val="double" w:sz="2" w:space="0" w:color="9F9F9F"/>
              <w:right w:val="single" w:sz="6" w:space="0" w:color="EFEFEF"/>
            </w:tcBorders>
          </w:tcPr>
          <w:p w14:paraId="308BFE9C" w14:textId="587C3A12" w:rsidR="00297491" w:rsidRPr="00297491" w:rsidRDefault="00A2314A" w:rsidP="00E27E13">
            <w:pPr>
              <w:kinsoku w:val="0"/>
              <w:overflowPunct w:val="0"/>
              <w:autoSpaceDE w:val="0"/>
              <w:autoSpaceDN w:val="0"/>
              <w:adjustRightInd w:val="0"/>
              <w:spacing w:before="44" w:after="0" w:line="240" w:lineRule="auto"/>
              <w:ind w:left="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.28</w:t>
            </w:r>
          </w:p>
        </w:tc>
        <w:tc>
          <w:tcPr>
            <w:tcW w:w="35" w:type="dxa"/>
            <w:tcBorders>
              <w:top w:val="single" w:sz="6" w:space="0" w:color="EFEFEF"/>
              <w:left w:val="single" w:sz="6" w:space="0" w:color="EFEFEF"/>
              <w:bottom w:val="single" w:sz="6" w:space="0" w:color="9F9F9F"/>
              <w:right w:val="single" w:sz="6" w:space="0" w:color="9F9F9F"/>
            </w:tcBorders>
          </w:tcPr>
          <w:p w14:paraId="05B3702E" w14:textId="77777777" w:rsidR="00297491" w:rsidRPr="00297491" w:rsidRDefault="00297491" w:rsidP="00E27E1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6BFE90" w14:textId="77777777" w:rsidR="00297491" w:rsidRDefault="00297491" w:rsidP="00297491"/>
    <w:p w14:paraId="7011C9F4" w14:textId="77777777" w:rsidR="00297491" w:rsidRPr="00297491" w:rsidRDefault="00297491">
      <w:pPr>
        <w:rPr>
          <w:sz w:val="40"/>
          <w:szCs w:val="40"/>
        </w:rPr>
      </w:pPr>
    </w:p>
    <w:sectPr w:rsidR="00297491" w:rsidRPr="00297491" w:rsidSect="000D489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491"/>
    <w:rsid w:val="000D489C"/>
    <w:rsid w:val="00297491"/>
    <w:rsid w:val="008621F2"/>
    <w:rsid w:val="00893D1E"/>
    <w:rsid w:val="00A2314A"/>
    <w:rsid w:val="00B04396"/>
    <w:rsid w:val="00D92BC9"/>
    <w:rsid w:val="00EA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0439F"/>
  <w15:chartTrackingRefBased/>
  <w15:docId w15:val="{2EA68EF0-888F-42CA-820B-23E7DBE96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974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97491"/>
    <w:pPr>
      <w:autoSpaceDE w:val="0"/>
      <w:autoSpaceDN w:val="0"/>
      <w:adjustRightInd w:val="0"/>
      <w:spacing w:before="44" w:after="0" w:line="240" w:lineRule="auto"/>
      <w:ind w:left="52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Lambert</dc:creator>
  <cp:keywords/>
  <dc:description/>
  <cp:lastModifiedBy>Jonathan Lambert</cp:lastModifiedBy>
  <cp:revision>3</cp:revision>
  <dcterms:created xsi:type="dcterms:W3CDTF">2017-05-30T17:27:00Z</dcterms:created>
  <dcterms:modified xsi:type="dcterms:W3CDTF">2017-05-31T16:51:00Z</dcterms:modified>
</cp:coreProperties>
</file>